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8C114" w14:textId="77777777" w:rsidR="00185765" w:rsidRDefault="00185765" w:rsidP="00185765">
      <w:pPr>
        <w:spacing w:after="200"/>
        <w:rPr>
          <w:rFonts w:ascii="Arial Black" w:eastAsia="Calibri" w:hAnsi="Arial Black"/>
          <w:kern w:val="0"/>
          <w:sz w:val="44"/>
          <w:szCs w:val="44"/>
          <w14:ligatures w14:val="none"/>
        </w:rPr>
      </w:pPr>
      <w:r>
        <w:rPr>
          <w:rFonts w:ascii="Calibri" w:eastAsia="Calibri" w:hAnsi="Calibri"/>
          <w:noProof/>
          <w:kern w:val="0"/>
          <w:sz w:val="22"/>
          <w:szCs w:val="22"/>
        </w:rPr>
        <w:drawing>
          <wp:inline distT="0" distB="0" distL="0" distR="0" wp14:anchorId="2913C568" wp14:editId="76890197">
            <wp:extent cx="1009650" cy="1019175"/>
            <wp:effectExtent l="0" t="0" r="0" b="9525"/>
            <wp:docPr id="4" name="Picture 1" descr="mcanglers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canglers2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 Black" w:eastAsia="Calibri" w:hAnsi="Arial Black"/>
          <w:kern w:val="0"/>
          <w:sz w:val="44"/>
          <w:szCs w:val="44"/>
          <w14:ligatures w14:val="none"/>
        </w:rPr>
        <w:t>Mingo Creek Anglers Present:</w:t>
      </w:r>
    </w:p>
    <w:p w14:paraId="42840CF5" w14:textId="702FBBF2" w:rsidR="00185765" w:rsidRDefault="00185765" w:rsidP="00185765">
      <w:pPr>
        <w:spacing w:after="200"/>
        <w:jc w:val="center"/>
        <w:rPr>
          <w:rFonts w:ascii="Arial" w:eastAsia="Calibri" w:hAnsi="Arial" w:cs="Arial"/>
          <w:kern w:val="0"/>
          <w:sz w:val="28"/>
          <w:szCs w:val="28"/>
          <w14:ligatures w14:val="none"/>
        </w:rPr>
      </w:pPr>
      <w:r>
        <w:rPr>
          <w:rFonts w:ascii="Arial" w:eastAsia="Calibri" w:hAnsi="Arial" w:cs="Arial"/>
          <w:kern w:val="0"/>
          <w:sz w:val="28"/>
          <w:szCs w:val="28"/>
          <w14:ligatures w14:val="none"/>
        </w:rPr>
        <w:t>1</w:t>
      </w:r>
      <w:r w:rsidR="000C253D">
        <w:rPr>
          <w:rFonts w:ascii="Arial" w:eastAsia="Calibri" w:hAnsi="Arial" w:cs="Arial"/>
          <w:kern w:val="0"/>
          <w:sz w:val="28"/>
          <w:szCs w:val="28"/>
          <w14:ligatures w14:val="none"/>
        </w:rPr>
        <w:t>3</w:t>
      </w:r>
      <w:r>
        <w:rPr>
          <w:rFonts w:ascii="Arial" w:eastAsia="Calibri" w:hAnsi="Arial" w:cs="Arial"/>
          <w:kern w:val="0"/>
          <w:sz w:val="28"/>
          <w:szCs w:val="28"/>
          <w14:ligatures w14:val="none"/>
        </w:rPr>
        <w:t>th Annual 202</w:t>
      </w:r>
      <w:r w:rsidR="000C253D">
        <w:rPr>
          <w:rFonts w:ascii="Arial" w:eastAsia="Calibri" w:hAnsi="Arial" w:cs="Arial"/>
          <w:kern w:val="0"/>
          <w:sz w:val="28"/>
          <w:szCs w:val="28"/>
          <w14:ligatures w14:val="none"/>
        </w:rPr>
        <w:t>6</w:t>
      </w:r>
      <w:r>
        <w:rPr>
          <w:rFonts w:ascii="Arial" w:eastAsia="Calibri" w:hAnsi="Arial" w:cs="Arial"/>
          <w:kern w:val="0"/>
          <w:sz w:val="28"/>
          <w:szCs w:val="28"/>
          <w14:ligatures w14:val="none"/>
        </w:rPr>
        <w:t xml:space="preserve"> Mon-River Open Bass Buddy Tournament</w:t>
      </w:r>
    </w:p>
    <w:p w14:paraId="5EF1F409" w14:textId="23D15510" w:rsidR="00185765" w:rsidRDefault="00185765" w:rsidP="00185765">
      <w:pPr>
        <w:spacing w:after="200"/>
        <w:jc w:val="center"/>
        <w:rPr>
          <w:rFonts w:ascii="Arial" w:eastAsia="Calibri" w:hAnsi="Arial" w:cs="Arial"/>
          <w:kern w:val="0"/>
          <w:sz w:val="28"/>
          <w:szCs w:val="28"/>
          <w14:ligatures w14:val="none"/>
        </w:rPr>
      </w:pPr>
      <w:r>
        <w:rPr>
          <w:rFonts w:ascii="Arial" w:eastAsia="Calibri" w:hAnsi="Arial" w:cs="Arial"/>
          <w:kern w:val="0"/>
          <w:sz w:val="28"/>
          <w:szCs w:val="28"/>
          <w14:ligatures w14:val="none"/>
        </w:rPr>
        <w:t>Sunday June 2</w:t>
      </w:r>
      <w:r w:rsidR="000C253D">
        <w:rPr>
          <w:rFonts w:ascii="Arial" w:eastAsia="Calibri" w:hAnsi="Arial" w:cs="Arial"/>
          <w:kern w:val="0"/>
          <w:sz w:val="28"/>
          <w:szCs w:val="28"/>
          <w14:ligatures w14:val="none"/>
        </w:rPr>
        <w:t>8</w:t>
      </w:r>
      <w:r>
        <w:rPr>
          <w:rFonts w:ascii="Arial" w:eastAsia="Calibri" w:hAnsi="Arial" w:cs="Arial"/>
          <w:kern w:val="0"/>
          <w:sz w:val="28"/>
          <w:szCs w:val="28"/>
          <w14:ligatures w14:val="none"/>
        </w:rPr>
        <w:t>th</w:t>
      </w:r>
    </w:p>
    <w:p w14:paraId="032BDFBB" w14:textId="77777777" w:rsidR="00185765" w:rsidRDefault="00185765" w:rsidP="00185765">
      <w:pPr>
        <w:spacing w:after="200"/>
        <w:jc w:val="center"/>
        <w:rPr>
          <w:rFonts w:ascii="Arial" w:eastAsia="Calibri" w:hAnsi="Arial" w:cs="Arial"/>
          <w:kern w:val="0"/>
          <w:sz w:val="28"/>
          <w:szCs w:val="28"/>
          <w14:ligatures w14:val="none"/>
        </w:rPr>
      </w:pPr>
      <w:r>
        <w:rPr>
          <w:rFonts w:ascii="Arial" w:eastAsia="Calibri" w:hAnsi="Arial" w:cs="Arial"/>
          <w:kern w:val="0"/>
          <w:sz w:val="28"/>
          <w:szCs w:val="28"/>
          <w14:ligatures w14:val="none"/>
        </w:rPr>
        <w:t>6:00 am to 2:00 pm</w:t>
      </w:r>
    </w:p>
    <w:p w14:paraId="4532AFF9" w14:textId="77777777" w:rsidR="00185765" w:rsidRDefault="00185765" w:rsidP="00185765">
      <w:pPr>
        <w:spacing w:after="200"/>
        <w:jc w:val="center"/>
        <w:rPr>
          <w:rFonts w:ascii="Arial" w:eastAsia="Calibri" w:hAnsi="Arial" w:cs="Arial"/>
          <w:kern w:val="0"/>
          <w:sz w:val="28"/>
          <w:szCs w:val="28"/>
          <w14:ligatures w14:val="none"/>
        </w:rPr>
      </w:pPr>
      <w:r>
        <w:rPr>
          <w:rFonts w:ascii="Arial" w:eastAsia="Calibri" w:hAnsi="Arial" w:cs="Arial"/>
          <w:kern w:val="0"/>
          <w:sz w:val="28"/>
          <w:szCs w:val="28"/>
          <w14:ligatures w14:val="none"/>
        </w:rPr>
        <w:t>100.00 per team plus an optional 10.00 lunker pool</w:t>
      </w:r>
    </w:p>
    <w:p w14:paraId="4495AF49" w14:textId="77777777" w:rsidR="00185765" w:rsidRDefault="00185765" w:rsidP="00185765">
      <w:pPr>
        <w:spacing w:after="200"/>
        <w:jc w:val="center"/>
        <w:rPr>
          <w:rFonts w:ascii="Arial" w:eastAsia="Calibri" w:hAnsi="Arial" w:cs="Arial"/>
          <w:kern w:val="0"/>
          <w:sz w:val="28"/>
          <w:szCs w:val="28"/>
          <w14:ligatures w14:val="none"/>
        </w:rPr>
      </w:pPr>
      <w:r>
        <w:rPr>
          <w:rFonts w:ascii="Arial" w:eastAsia="Calibri" w:hAnsi="Arial" w:cs="Arial"/>
          <w:kern w:val="0"/>
          <w:sz w:val="28"/>
          <w:szCs w:val="28"/>
          <w:highlight w:val="yellow"/>
          <w14:ligatures w14:val="none"/>
        </w:rPr>
        <w:t>Labelle Launch on the 10 mile pool</w:t>
      </w:r>
    </w:p>
    <w:p w14:paraId="3D726D78" w14:textId="77777777" w:rsidR="00185765" w:rsidRDefault="00185765" w:rsidP="00185765">
      <w:pPr>
        <w:spacing w:after="200"/>
        <w:jc w:val="center"/>
        <w:rPr>
          <w:rFonts w:ascii="Arial" w:eastAsia="Calibri" w:hAnsi="Arial" w:cs="Arial"/>
          <w:kern w:val="0"/>
          <w14:ligatures w14:val="none"/>
        </w:rPr>
      </w:pPr>
      <w:r>
        <w:rPr>
          <w:rFonts w:ascii="Arial" w:eastAsia="Calibri" w:hAnsi="Arial" w:cs="Arial"/>
          <w:kern w:val="0"/>
          <w14:ligatures w14:val="none"/>
        </w:rPr>
        <w:t>Boat numbers will be determined by the date that the paid application is received.  Applications accepted at the ramp will be given boats numbers in order of acceptance.</w:t>
      </w:r>
    </w:p>
    <w:p w14:paraId="69DE6849" w14:textId="77777777" w:rsidR="00185765" w:rsidRDefault="00185765" w:rsidP="00185765">
      <w:pPr>
        <w:spacing w:after="200"/>
        <w:jc w:val="center"/>
        <w:rPr>
          <w:rFonts w:ascii="Arial" w:eastAsia="Calibri" w:hAnsi="Arial" w:cs="Arial"/>
          <w:kern w:val="0"/>
          <w:sz w:val="28"/>
          <w:szCs w:val="28"/>
          <w14:ligatures w14:val="none"/>
        </w:rPr>
      </w:pPr>
      <w:r>
        <w:rPr>
          <w:rFonts w:ascii="Arial" w:eastAsia="Calibri" w:hAnsi="Arial" w:cs="Arial"/>
          <w:b/>
          <w:kern w:val="0"/>
          <w:sz w:val="28"/>
          <w:szCs w:val="28"/>
          <w:u w:val="single"/>
          <w14:ligatures w14:val="none"/>
        </w:rPr>
        <w:t>Mingo Creek Anglers will accept apps by mail until June 15</w:t>
      </w:r>
      <w:r>
        <w:rPr>
          <w:rFonts w:ascii="Arial" w:eastAsia="Calibri" w:hAnsi="Arial" w:cs="Arial"/>
          <w:b/>
          <w:kern w:val="0"/>
          <w:sz w:val="28"/>
          <w:szCs w:val="28"/>
          <w:u w:val="single"/>
          <w:vertAlign w:val="superscript"/>
          <w14:ligatures w14:val="none"/>
        </w:rPr>
        <w:t>th</w:t>
      </w:r>
      <w:r>
        <w:rPr>
          <w:rFonts w:ascii="Arial" w:eastAsia="Calibri" w:hAnsi="Arial" w:cs="Arial"/>
          <w:b/>
          <w:kern w:val="0"/>
          <w:sz w:val="28"/>
          <w:szCs w:val="28"/>
          <w:u w:val="single"/>
          <w14:ligatures w14:val="none"/>
        </w:rPr>
        <w:t xml:space="preserve"> </w:t>
      </w:r>
    </w:p>
    <w:p w14:paraId="1453B49B" w14:textId="77777777" w:rsidR="00185765" w:rsidRDefault="00185765" w:rsidP="00185765">
      <w:pPr>
        <w:spacing w:after="200"/>
        <w:rPr>
          <w:rFonts w:ascii="Arial" w:eastAsia="Calibri" w:hAnsi="Arial" w:cs="Arial"/>
          <w:kern w:val="0"/>
          <w14:ligatures w14:val="none"/>
        </w:rPr>
      </w:pPr>
      <w:r>
        <w:rPr>
          <w:rFonts w:ascii="Arial" w:eastAsia="Calibri" w:hAnsi="Arial" w:cs="Arial"/>
          <w:kern w:val="0"/>
          <w14:ligatures w14:val="none"/>
        </w:rPr>
        <w:t xml:space="preserve">You can sign up the day of the event, CASH ONLY the morning of at the ramp- no exceptions.  </w:t>
      </w:r>
      <w:r>
        <w:rPr>
          <w:rFonts w:ascii="Arial" w:eastAsia="Calibri" w:hAnsi="Arial" w:cs="Arial"/>
          <w:b/>
          <w:kern w:val="0"/>
          <w14:ligatures w14:val="none"/>
        </w:rPr>
        <w:t xml:space="preserve">Sign up starts at 5am morning of.  </w:t>
      </w:r>
      <w:r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Please be launched and ready for 6 am</w:t>
      </w:r>
    </w:p>
    <w:p w14:paraId="6A4449FD" w14:textId="153F2EA9" w:rsidR="00185765" w:rsidRDefault="00185765" w:rsidP="00185765">
      <w:pPr>
        <w:spacing w:after="200"/>
        <w:jc w:val="center"/>
        <w:rPr>
          <w:rFonts w:ascii="Arial" w:eastAsia="Calibri" w:hAnsi="Arial" w:cs="Arial"/>
          <w:kern w:val="0"/>
          <w14:ligatures w14:val="none"/>
        </w:rPr>
      </w:pPr>
      <w:r>
        <w:rPr>
          <w:rFonts w:ascii="Arial" w:eastAsia="Calibri" w:hAnsi="Arial" w:cs="Arial"/>
          <w:kern w:val="0"/>
          <w14:ligatures w14:val="none"/>
        </w:rPr>
        <w:t xml:space="preserve">Two man team, 6 fish limit per team.  49 boat capped field. </w:t>
      </w:r>
    </w:p>
    <w:p w14:paraId="58D76B24" w14:textId="77777777" w:rsidR="00185765" w:rsidRDefault="00185765" w:rsidP="00185765">
      <w:pPr>
        <w:spacing w:after="200"/>
        <w:rPr>
          <w:rFonts w:ascii="Arial" w:eastAsia="Calibri" w:hAnsi="Arial" w:cs="Arial"/>
          <w:kern w:val="0"/>
          <w14:ligatures w14:val="none"/>
        </w:rPr>
      </w:pPr>
      <w:r>
        <w:rPr>
          <w:rFonts w:ascii="Arial" w:eastAsia="Calibri" w:hAnsi="Arial" w:cs="Arial"/>
          <w:kern w:val="0"/>
          <w14:ligatures w14:val="none"/>
        </w:rPr>
        <w:t xml:space="preserve">Make Checks Payable to: </w:t>
      </w:r>
      <w:r>
        <w:rPr>
          <w:rFonts w:ascii="Arial" w:eastAsia="Calibri" w:hAnsi="Arial" w:cs="Arial"/>
          <w:b/>
          <w:kern w:val="0"/>
          <w14:ligatures w14:val="none"/>
        </w:rPr>
        <w:t>Mingo Creek Anglers</w:t>
      </w:r>
    </w:p>
    <w:p w14:paraId="5B36240F" w14:textId="77777777" w:rsidR="00185765" w:rsidRDefault="00185765" w:rsidP="00185765">
      <w:pPr>
        <w:spacing w:after="200"/>
        <w:rPr>
          <w:rFonts w:ascii="Arial" w:eastAsia="Calibri" w:hAnsi="Arial" w:cs="Arial"/>
          <w:b/>
          <w:kern w:val="0"/>
          <w14:ligatures w14:val="none"/>
        </w:rPr>
      </w:pPr>
      <w:r>
        <w:rPr>
          <w:rFonts w:ascii="Arial" w:eastAsia="Calibri" w:hAnsi="Arial" w:cs="Arial"/>
          <w:kern w:val="0"/>
          <w14:ligatures w14:val="none"/>
        </w:rPr>
        <w:t xml:space="preserve">Mail Applications to: </w:t>
      </w:r>
      <w:r>
        <w:rPr>
          <w:rFonts w:ascii="Arial" w:eastAsia="Calibri" w:hAnsi="Arial" w:cs="Arial"/>
          <w:b/>
          <w:kern w:val="0"/>
          <w14:ligatures w14:val="none"/>
        </w:rPr>
        <w:t>Andy Erjavek 223 Munntown Rd 84 PA 15330</w:t>
      </w:r>
    </w:p>
    <w:p w14:paraId="47124770" w14:textId="77777777" w:rsidR="00185765" w:rsidRDefault="00185765" w:rsidP="00185765">
      <w:pPr>
        <w:spacing w:after="200"/>
        <w:rPr>
          <w:rFonts w:ascii="Arial" w:eastAsia="Calibri" w:hAnsi="Arial" w:cs="Arial"/>
          <w:b/>
          <w:kern w:val="0"/>
          <w14:ligatures w14:val="none"/>
        </w:rPr>
      </w:pPr>
      <w:r>
        <w:rPr>
          <w:rFonts w:ascii="Arial" w:eastAsia="Calibri" w:hAnsi="Arial" w:cs="Arial"/>
          <w:b/>
          <w:kern w:val="0"/>
          <w14:ligatures w14:val="none"/>
        </w:rPr>
        <w:t>Owners Name:_______________________ Partner Name:_____________________</w:t>
      </w:r>
    </w:p>
    <w:p w14:paraId="234B746C" w14:textId="77777777" w:rsidR="00185765" w:rsidRDefault="00185765" w:rsidP="00185765">
      <w:pPr>
        <w:spacing w:after="200"/>
        <w:rPr>
          <w:rFonts w:ascii="Arial" w:eastAsia="Calibri" w:hAnsi="Arial" w:cs="Arial"/>
          <w:b/>
          <w:kern w:val="0"/>
          <w14:ligatures w14:val="none"/>
        </w:rPr>
      </w:pPr>
      <w:r>
        <w:rPr>
          <w:rFonts w:ascii="Arial" w:eastAsia="Calibri" w:hAnsi="Arial" w:cs="Arial"/>
          <w:b/>
          <w:kern w:val="0"/>
          <w14:ligatures w14:val="none"/>
        </w:rPr>
        <w:t>Owners Address:______________________________________________________</w:t>
      </w:r>
    </w:p>
    <w:p w14:paraId="20BE19D2" w14:textId="77777777" w:rsidR="00185765" w:rsidRDefault="00185765" w:rsidP="00185765">
      <w:pPr>
        <w:spacing w:after="200"/>
        <w:rPr>
          <w:rFonts w:ascii="Arial" w:eastAsia="Calibri" w:hAnsi="Arial" w:cs="Arial"/>
          <w:b/>
          <w:kern w:val="0"/>
          <w14:ligatures w14:val="none"/>
        </w:rPr>
      </w:pPr>
      <w:r>
        <w:rPr>
          <w:rFonts w:ascii="Arial" w:eastAsia="Calibri" w:hAnsi="Arial" w:cs="Arial"/>
          <w:b/>
          <w:kern w:val="0"/>
          <w14:ligatures w14:val="none"/>
        </w:rPr>
        <w:t>Owners Phone Number:___________________________</w:t>
      </w:r>
    </w:p>
    <w:p w14:paraId="37F144D0" w14:textId="77777777" w:rsidR="00185765" w:rsidRDefault="00185765" w:rsidP="00185765">
      <w:pPr>
        <w:spacing w:after="200"/>
        <w:rPr>
          <w:rFonts w:ascii="Arial" w:eastAsia="Calibri" w:hAnsi="Arial" w:cs="Arial"/>
          <w:b/>
          <w:kern w:val="0"/>
          <w14:ligatures w14:val="none"/>
        </w:rPr>
      </w:pPr>
      <w:r>
        <w:rPr>
          <w:rFonts w:ascii="Arial" w:eastAsia="Calibri" w:hAnsi="Arial" w:cs="Arial"/>
          <w:b/>
          <w:kern w:val="0"/>
          <w14:ligatures w14:val="none"/>
        </w:rPr>
        <w:t>Partner Address:______________________________________________________</w:t>
      </w:r>
    </w:p>
    <w:p w14:paraId="3DE9A9E4" w14:textId="77777777" w:rsidR="00185765" w:rsidRDefault="00185765" w:rsidP="00185765">
      <w:pPr>
        <w:spacing w:after="200"/>
        <w:rPr>
          <w:rFonts w:ascii="Arial" w:eastAsia="Calibri" w:hAnsi="Arial" w:cs="Arial"/>
          <w:b/>
          <w:kern w:val="0"/>
          <w14:ligatures w14:val="none"/>
        </w:rPr>
      </w:pPr>
      <w:r>
        <w:rPr>
          <w:rFonts w:ascii="Arial" w:eastAsia="Calibri" w:hAnsi="Arial" w:cs="Arial"/>
          <w:b/>
          <w:kern w:val="0"/>
          <w14:ligatures w14:val="none"/>
        </w:rPr>
        <w:t>Partner Phone Number:___________________________</w:t>
      </w:r>
    </w:p>
    <w:p w14:paraId="482770DC" w14:textId="77777777" w:rsidR="00185765" w:rsidRDefault="00185765" w:rsidP="00185765">
      <w:pPr>
        <w:spacing w:after="200"/>
        <w:rPr>
          <w:rFonts w:ascii="Arial" w:eastAsia="Calibri" w:hAnsi="Arial" w:cs="Arial"/>
          <w:b/>
          <w:kern w:val="0"/>
          <w14:ligatures w14:val="none"/>
        </w:rPr>
      </w:pPr>
      <w:r>
        <w:rPr>
          <w:rFonts w:ascii="Arial" w:eastAsia="Calibri" w:hAnsi="Arial" w:cs="Arial"/>
          <w:b/>
          <w:kern w:val="0"/>
          <w14:ligatures w14:val="none"/>
        </w:rPr>
        <w:t>Owner and Partner Signatures:________________________/__________________</w:t>
      </w:r>
    </w:p>
    <w:p w14:paraId="2C218A61" w14:textId="77777777" w:rsidR="00185765" w:rsidRDefault="00185765" w:rsidP="00185765">
      <w:pPr>
        <w:spacing w:after="200"/>
        <w:rPr>
          <w:rFonts w:ascii="Calibri" w:eastAsia="Calibri" w:hAnsi="Calibri"/>
          <w:kern w:val="0"/>
          <w:sz w:val="20"/>
          <w:szCs w:val="20"/>
          <w14:ligatures w14:val="none"/>
        </w:rPr>
      </w:pPr>
      <w:r>
        <w:rPr>
          <w:rFonts w:ascii="Calibri" w:eastAsia="Calibri" w:hAnsi="Calibri"/>
          <w:kern w:val="0"/>
          <w:sz w:val="20"/>
          <w:szCs w:val="20"/>
          <w14:ligatures w14:val="none"/>
        </w:rPr>
        <w:t xml:space="preserve">I have read, understand and agree to abide with all PA fish commission rules and laws governing this tournament.  I agree to abide by and on-site decisions deemed necessary by the tournament director.  I further agree to waive the tournament officials and hosts from any liability, including careless, hazardous or negligent or use of equipment by any other competitor. </w:t>
      </w:r>
    </w:p>
    <w:p w14:paraId="1DC678A4" w14:textId="77777777" w:rsidR="00185765" w:rsidRDefault="00185765" w:rsidP="00185765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kern w:val="0"/>
          <w14:ligatures w14:val="none"/>
        </w:rPr>
      </w:pPr>
      <w:r>
        <w:rPr>
          <w:rFonts w:ascii="Calibri" w:eastAsia="Calibri" w:hAnsi="Calibri" w:cs="Calibri"/>
          <w:kern w:val="0"/>
          <w14:ligatures w14:val="none"/>
        </w:rPr>
        <w:lastRenderedPageBreak/>
        <w:t>1. Boat owners must carry 300,000 Liability Insurance to fish this event.</w:t>
      </w:r>
    </w:p>
    <w:p w14:paraId="620EF767" w14:textId="77777777" w:rsidR="00185765" w:rsidRDefault="00185765" w:rsidP="00185765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kern w:val="0"/>
          <w14:ligatures w14:val="none"/>
        </w:rPr>
      </w:pPr>
      <w:r>
        <w:rPr>
          <w:rFonts w:ascii="Calibri" w:eastAsia="Calibri" w:hAnsi="Calibri" w:cs="Calibri"/>
          <w:kern w:val="0"/>
          <w14:ligatures w14:val="none"/>
        </w:rPr>
        <w:t>2. Boat operator must be at least 16 years old or older. Under 18 must furnish</w:t>
      </w:r>
    </w:p>
    <w:p w14:paraId="733623B9" w14:textId="77777777" w:rsidR="00185765" w:rsidRDefault="00185765" w:rsidP="00185765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kern w:val="0"/>
          <w14:ligatures w14:val="none"/>
        </w:rPr>
      </w:pPr>
      <w:r>
        <w:rPr>
          <w:rFonts w:ascii="Calibri" w:eastAsia="Calibri" w:hAnsi="Calibri" w:cs="Calibri"/>
          <w:kern w:val="0"/>
          <w14:ligatures w14:val="none"/>
        </w:rPr>
        <w:t>parental consent.</w:t>
      </w:r>
    </w:p>
    <w:p w14:paraId="7F057354" w14:textId="77777777" w:rsidR="00185765" w:rsidRDefault="00185765" w:rsidP="00185765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kern w:val="0"/>
          <w14:ligatures w14:val="none"/>
        </w:rPr>
      </w:pPr>
      <w:r>
        <w:rPr>
          <w:rFonts w:ascii="Calibri" w:eastAsia="Calibri" w:hAnsi="Calibri" w:cs="Calibri"/>
          <w:kern w:val="0"/>
          <w14:ligatures w14:val="none"/>
        </w:rPr>
        <w:t>3. Life jackets must be worn while combustion engine is running and must</w:t>
      </w:r>
    </w:p>
    <w:p w14:paraId="0F2658ED" w14:textId="77777777" w:rsidR="00185765" w:rsidRDefault="00185765" w:rsidP="00185765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kern w:val="0"/>
          <w14:ligatures w14:val="none"/>
        </w:rPr>
      </w:pPr>
      <w:r>
        <w:rPr>
          <w:rFonts w:ascii="Calibri" w:eastAsia="Calibri" w:hAnsi="Calibri" w:cs="Calibri"/>
          <w:kern w:val="0"/>
          <w14:ligatures w14:val="none"/>
        </w:rPr>
        <w:t>comply with any federal, state, and local regulations as applicable.</w:t>
      </w:r>
    </w:p>
    <w:p w14:paraId="4D2E35DE" w14:textId="77777777" w:rsidR="00185765" w:rsidRDefault="00185765" w:rsidP="00185765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kern w:val="0"/>
          <w14:ligatures w14:val="none"/>
        </w:rPr>
      </w:pPr>
      <w:r>
        <w:rPr>
          <w:rFonts w:ascii="Calibri" w:eastAsia="Calibri" w:hAnsi="Calibri" w:cs="Calibri"/>
          <w:kern w:val="0"/>
          <w14:ligatures w14:val="none"/>
        </w:rPr>
        <w:t>4. Artificial lures only, no live bait except pork bait.</w:t>
      </w:r>
    </w:p>
    <w:p w14:paraId="00D56137" w14:textId="77777777" w:rsidR="00185765" w:rsidRDefault="00185765" w:rsidP="00185765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kern w:val="0"/>
          <w14:ligatures w14:val="none"/>
        </w:rPr>
      </w:pPr>
      <w:r>
        <w:rPr>
          <w:rFonts w:ascii="Calibri" w:eastAsia="Calibri" w:hAnsi="Calibri" w:cs="Calibri"/>
          <w:kern w:val="0"/>
          <w14:ligatures w14:val="none"/>
        </w:rPr>
        <w:t>5. Each contestant may use only one rod at a time.</w:t>
      </w:r>
    </w:p>
    <w:p w14:paraId="14FF2D1C" w14:textId="77777777" w:rsidR="00185765" w:rsidRDefault="00185765" w:rsidP="00185765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kern w:val="0"/>
          <w14:ligatures w14:val="none"/>
        </w:rPr>
      </w:pPr>
      <w:r>
        <w:rPr>
          <w:rFonts w:ascii="Calibri" w:eastAsia="Calibri" w:hAnsi="Calibri" w:cs="Calibri"/>
          <w:kern w:val="0"/>
          <w14:ligatures w14:val="none"/>
        </w:rPr>
        <w:t>6. Kill switch mandatory on engines 20hp and larger.</w:t>
      </w:r>
    </w:p>
    <w:p w14:paraId="1C725282" w14:textId="77777777" w:rsidR="00185765" w:rsidRDefault="00185765" w:rsidP="00185765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kern w:val="0"/>
          <w14:ligatures w14:val="none"/>
        </w:rPr>
      </w:pPr>
      <w:r>
        <w:rPr>
          <w:rFonts w:ascii="Calibri" w:eastAsia="Calibri" w:hAnsi="Calibri" w:cs="Calibri"/>
          <w:kern w:val="0"/>
          <w14:ligatures w14:val="none"/>
        </w:rPr>
        <w:t>7. Mandatory functional live well(s) capable of sustaining bass.</w:t>
      </w:r>
    </w:p>
    <w:p w14:paraId="68D40134" w14:textId="77777777" w:rsidR="00185765" w:rsidRDefault="00185765" w:rsidP="00185765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kern w:val="0"/>
          <w14:ligatures w14:val="none"/>
        </w:rPr>
      </w:pPr>
      <w:r>
        <w:rPr>
          <w:rFonts w:ascii="Calibri" w:eastAsia="Calibri" w:hAnsi="Calibri" w:cs="Calibri"/>
          <w:kern w:val="0"/>
          <w14:ligatures w14:val="none"/>
        </w:rPr>
        <w:t>8. No alcoholic beverages consumed on board during tournament hours.</w:t>
      </w:r>
    </w:p>
    <w:p w14:paraId="283F2463" w14:textId="77777777" w:rsidR="00185765" w:rsidRDefault="00185765" w:rsidP="00185765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kern w:val="0"/>
          <w14:ligatures w14:val="none"/>
        </w:rPr>
      </w:pPr>
      <w:r>
        <w:rPr>
          <w:rFonts w:ascii="Calibri" w:eastAsia="Calibri" w:hAnsi="Calibri" w:cs="Calibri"/>
          <w:kern w:val="0"/>
          <w14:ligatures w14:val="none"/>
        </w:rPr>
        <w:t>9. Citation or field acknowledgement issued by PFBC or other governing agency</w:t>
      </w:r>
    </w:p>
    <w:p w14:paraId="1963A8C2" w14:textId="77777777" w:rsidR="00185765" w:rsidRDefault="00185765" w:rsidP="00185765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kern w:val="0"/>
          <w14:ligatures w14:val="none"/>
        </w:rPr>
      </w:pPr>
      <w:r>
        <w:rPr>
          <w:rFonts w:ascii="Calibri" w:eastAsia="Calibri" w:hAnsi="Calibri" w:cs="Calibri"/>
          <w:kern w:val="0"/>
          <w14:ligatures w14:val="none"/>
        </w:rPr>
        <w:t>during tournament hours is reason for disqualification.</w:t>
      </w:r>
    </w:p>
    <w:p w14:paraId="1F4DD632" w14:textId="77777777" w:rsidR="00185765" w:rsidRDefault="00185765" w:rsidP="00185765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kern w:val="0"/>
          <w14:ligatures w14:val="none"/>
        </w:rPr>
      </w:pPr>
      <w:r>
        <w:rPr>
          <w:rFonts w:ascii="Calibri" w:eastAsia="Calibri" w:hAnsi="Calibri" w:cs="Calibri"/>
          <w:kern w:val="0"/>
          <w14:ligatures w14:val="none"/>
        </w:rPr>
        <w:t>10. Boat operator is responsible for boat’s wake.</w:t>
      </w:r>
    </w:p>
    <w:p w14:paraId="081F0D17" w14:textId="77777777" w:rsidR="00185765" w:rsidRDefault="00185765" w:rsidP="00185765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kern w:val="0"/>
          <w14:ligatures w14:val="none"/>
        </w:rPr>
      </w:pPr>
      <w:r>
        <w:rPr>
          <w:rFonts w:ascii="Calibri" w:eastAsia="Calibri" w:hAnsi="Calibri" w:cs="Calibri"/>
          <w:kern w:val="0"/>
          <w14:ligatures w14:val="none"/>
        </w:rPr>
        <w:t>11. Twelve (12) inch or state regulated minimum on bass; measured mouth</w:t>
      </w:r>
    </w:p>
    <w:p w14:paraId="2A45E56D" w14:textId="77777777" w:rsidR="00185765" w:rsidRDefault="00185765" w:rsidP="00185765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kern w:val="0"/>
          <w14:ligatures w14:val="none"/>
        </w:rPr>
      </w:pPr>
      <w:r>
        <w:rPr>
          <w:rFonts w:ascii="Calibri" w:eastAsia="Calibri" w:hAnsi="Calibri" w:cs="Calibri"/>
          <w:kern w:val="0"/>
          <w14:ligatures w14:val="none"/>
        </w:rPr>
        <w:t>closed and tail fanned. Penalty for short fish is 1 pound plus loss of fish.</w:t>
      </w:r>
    </w:p>
    <w:p w14:paraId="567F57AB" w14:textId="77777777" w:rsidR="00185765" w:rsidRDefault="00185765" w:rsidP="00185765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kern w:val="0"/>
          <w14:ligatures w14:val="none"/>
        </w:rPr>
      </w:pPr>
      <w:r>
        <w:rPr>
          <w:rFonts w:ascii="Calibri" w:eastAsia="Calibri" w:hAnsi="Calibri" w:cs="Calibri"/>
          <w:kern w:val="0"/>
          <w14:ligatures w14:val="none"/>
        </w:rPr>
        <w:t>12. Only 5 bass per 2-man team may be weighed.</w:t>
      </w:r>
    </w:p>
    <w:p w14:paraId="6E53297D" w14:textId="77777777" w:rsidR="00185765" w:rsidRDefault="00185765" w:rsidP="00185765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kern w:val="0"/>
          <w14:ligatures w14:val="none"/>
        </w:rPr>
      </w:pPr>
      <w:r>
        <w:rPr>
          <w:rFonts w:ascii="Calibri" w:eastAsia="Calibri" w:hAnsi="Calibri" w:cs="Calibri"/>
          <w:kern w:val="0"/>
          <w14:ligatures w14:val="none"/>
        </w:rPr>
        <w:t>13. Four ounces (0.25lbs) deducted from total weight for each dead fish.</w:t>
      </w:r>
    </w:p>
    <w:p w14:paraId="076B8F9C" w14:textId="77777777" w:rsidR="00185765" w:rsidRDefault="00185765" w:rsidP="00185765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kern w:val="0"/>
          <w14:ligatures w14:val="none"/>
        </w:rPr>
      </w:pPr>
      <w:r>
        <w:rPr>
          <w:rFonts w:ascii="Calibri" w:eastAsia="Calibri" w:hAnsi="Calibri" w:cs="Calibri"/>
          <w:kern w:val="0"/>
          <w14:ligatures w14:val="none"/>
        </w:rPr>
        <w:t>14. Lunker weight will be dead or alive for the purpose of the lunker pool. It is the</w:t>
      </w:r>
    </w:p>
    <w:p w14:paraId="4470F610" w14:textId="77777777" w:rsidR="00185765" w:rsidRDefault="00185765" w:rsidP="00185765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kern w:val="0"/>
          <w14:ligatures w14:val="none"/>
        </w:rPr>
      </w:pPr>
      <w:r>
        <w:rPr>
          <w:rFonts w:ascii="Calibri" w:eastAsia="Calibri" w:hAnsi="Calibri" w:cs="Calibri"/>
          <w:kern w:val="0"/>
          <w14:ligatures w14:val="none"/>
        </w:rPr>
        <w:t>contestant’s responsibility to have their team’s big fish weighed for the</w:t>
      </w:r>
    </w:p>
    <w:p w14:paraId="3C9CABF7" w14:textId="77777777" w:rsidR="00185765" w:rsidRDefault="00185765" w:rsidP="00185765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kern w:val="0"/>
          <w14:ligatures w14:val="none"/>
        </w:rPr>
      </w:pPr>
      <w:r>
        <w:rPr>
          <w:rFonts w:ascii="Calibri" w:eastAsia="Calibri" w:hAnsi="Calibri" w:cs="Calibri"/>
          <w:kern w:val="0"/>
          <w14:ligatures w14:val="none"/>
        </w:rPr>
        <w:t>purpose of the tie breaker and the lunker pot.</w:t>
      </w:r>
    </w:p>
    <w:p w14:paraId="617DE8A3" w14:textId="77777777" w:rsidR="00185765" w:rsidRDefault="00185765" w:rsidP="00185765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kern w:val="0"/>
          <w14:ligatures w14:val="none"/>
        </w:rPr>
      </w:pPr>
      <w:r>
        <w:rPr>
          <w:rFonts w:ascii="Calibri" w:eastAsia="Calibri" w:hAnsi="Calibri" w:cs="Calibri"/>
          <w:kern w:val="0"/>
          <w14:ligatures w14:val="none"/>
        </w:rPr>
        <w:t>15. 50-yard rule from anchored boat will be in effect. Contestants must display</w:t>
      </w:r>
    </w:p>
    <w:p w14:paraId="3652A11D" w14:textId="77777777" w:rsidR="00185765" w:rsidRDefault="00185765" w:rsidP="00185765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kern w:val="0"/>
          <w14:ligatures w14:val="none"/>
        </w:rPr>
      </w:pPr>
      <w:r>
        <w:rPr>
          <w:rFonts w:ascii="Calibri" w:eastAsia="Calibri" w:hAnsi="Calibri" w:cs="Calibri"/>
          <w:kern w:val="0"/>
          <w14:ligatures w14:val="none"/>
        </w:rPr>
        <w:t>visual symbol provided by tournament director.</w:t>
      </w:r>
    </w:p>
    <w:p w14:paraId="1AFB9E98" w14:textId="77777777" w:rsidR="00185765" w:rsidRDefault="00185765" w:rsidP="00185765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kern w:val="0"/>
          <w14:ligatures w14:val="none"/>
        </w:rPr>
      </w:pPr>
      <w:r>
        <w:rPr>
          <w:rFonts w:ascii="Calibri" w:eastAsia="Calibri" w:hAnsi="Calibri" w:cs="Calibri"/>
          <w:kern w:val="0"/>
          <w14:ligatures w14:val="none"/>
        </w:rPr>
        <w:t>16. The highest degree of sportsmanship, courtesy, safety, and conservation are</w:t>
      </w:r>
    </w:p>
    <w:p w14:paraId="41FFE484" w14:textId="77777777" w:rsidR="00185765" w:rsidRDefault="00185765" w:rsidP="00185765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kern w:val="0"/>
          <w14:ligatures w14:val="none"/>
        </w:rPr>
      </w:pPr>
      <w:r>
        <w:rPr>
          <w:rFonts w:ascii="Calibri" w:eastAsia="Calibri" w:hAnsi="Calibri" w:cs="Calibri"/>
          <w:kern w:val="0"/>
          <w14:ligatures w14:val="none"/>
        </w:rPr>
        <w:t>expected. Infractions are reasons for disqualification.</w:t>
      </w:r>
    </w:p>
    <w:p w14:paraId="10EE77BE" w14:textId="77777777" w:rsidR="00185765" w:rsidRDefault="00185765" w:rsidP="00185765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kern w:val="0"/>
          <w14:ligatures w14:val="none"/>
        </w:rPr>
      </w:pPr>
      <w:r>
        <w:rPr>
          <w:rFonts w:ascii="Calibri" w:eastAsia="Calibri" w:hAnsi="Calibri" w:cs="Calibri"/>
          <w:kern w:val="0"/>
          <w14:ligatures w14:val="none"/>
        </w:rPr>
        <w:t>17. Ties will be broken by weight of heaviest fish in tied teams live well; still tied</w:t>
      </w:r>
    </w:p>
    <w:p w14:paraId="27747B0F" w14:textId="77777777" w:rsidR="00185765" w:rsidRDefault="00185765" w:rsidP="00185765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kern w:val="0"/>
          <w14:ligatures w14:val="none"/>
        </w:rPr>
      </w:pPr>
      <w:r>
        <w:rPr>
          <w:rFonts w:ascii="Calibri" w:eastAsia="Calibri" w:hAnsi="Calibri" w:cs="Calibri"/>
          <w:kern w:val="0"/>
          <w14:ligatures w14:val="none"/>
        </w:rPr>
        <w:t>money split 50/50. It is the contestant’s responsibility to have their team’s big</w:t>
      </w:r>
    </w:p>
    <w:p w14:paraId="3AA1A96B" w14:textId="77777777" w:rsidR="00185765" w:rsidRDefault="00185765" w:rsidP="00185765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kern w:val="0"/>
          <w14:ligatures w14:val="none"/>
        </w:rPr>
      </w:pPr>
      <w:r>
        <w:rPr>
          <w:rFonts w:ascii="Calibri" w:eastAsia="Calibri" w:hAnsi="Calibri" w:cs="Calibri"/>
          <w:kern w:val="0"/>
          <w14:ligatures w14:val="none"/>
        </w:rPr>
        <w:t>fish weighed for the purpose of the tie breaker and the lunker pot.</w:t>
      </w:r>
    </w:p>
    <w:p w14:paraId="66ED45D6" w14:textId="77777777" w:rsidR="00185765" w:rsidRDefault="00185765" w:rsidP="00185765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kern w:val="0"/>
          <w14:ligatures w14:val="none"/>
        </w:rPr>
      </w:pPr>
      <w:r>
        <w:rPr>
          <w:rFonts w:ascii="Calibri" w:eastAsia="Calibri" w:hAnsi="Calibri" w:cs="Calibri"/>
          <w:kern w:val="0"/>
          <w14:ligatures w14:val="none"/>
        </w:rPr>
        <w:t>18. Late penalty will be 1 pound per minute, disqualified after 5 minutes. All</w:t>
      </w:r>
    </w:p>
    <w:p w14:paraId="379D0606" w14:textId="77777777" w:rsidR="00185765" w:rsidRDefault="00185765" w:rsidP="00185765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kern w:val="0"/>
          <w14:ligatures w14:val="none"/>
        </w:rPr>
      </w:pPr>
      <w:r>
        <w:rPr>
          <w:rFonts w:ascii="Calibri" w:eastAsia="Calibri" w:hAnsi="Calibri" w:cs="Calibri"/>
          <w:kern w:val="0"/>
          <w14:ligatures w14:val="none"/>
        </w:rPr>
        <w:t>boats must check in at weigh in site.</w:t>
      </w:r>
    </w:p>
    <w:p w14:paraId="1DFCE182" w14:textId="77777777" w:rsidR="00185765" w:rsidRDefault="00185765" w:rsidP="00185765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kern w:val="0"/>
          <w14:ligatures w14:val="none"/>
        </w:rPr>
      </w:pPr>
      <w:r>
        <w:rPr>
          <w:rFonts w:ascii="Calibri" w:eastAsia="Calibri" w:hAnsi="Calibri" w:cs="Calibri"/>
          <w:kern w:val="0"/>
          <w14:ligatures w14:val="none"/>
        </w:rPr>
        <w:t>19. Protests must be filed within 10 minutes of completion of announced results.</w:t>
      </w:r>
    </w:p>
    <w:p w14:paraId="0963FD17" w14:textId="77777777" w:rsidR="00185765" w:rsidRDefault="00185765" w:rsidP="00185765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kern w:val="0"/>
          <w14:ligatures w14:val="none"/>
        </w:rPr>
      </w:pPr>
      <w:r>
        <w:rPr>
          <w:rFonts w:ascii="Calibri" w:eastAsia="Calibri" w:hAnsi="Calibri" w:cs="Calibri"/>
          <w:kern w:val="0"/>
          <w14:ligatures w14:val="none"/>
        </w:rPr>
        <w:t>20. Refunds on a case by case basis. Decisions of the tournament director are</w:t>
      </w:r>
    </w:p>
    <w:p w14:paraId="5BF10C0F" w14:textId="77777777" w:rsidR="00185765" w:rsidRDefault="00185765" w:rsidP="00185765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kern w:val="0"/>
          <w14:ligatures w14:val="none"/>
        </w:rPr>
      </w:pPr>
      <w:r>
        <w:rPr>
          <w:rFonts w:ascii="Calibri" w:eastAsia="Calibri" w:hAnsi="Calibri" w:cs="Calibri"/>
          <w:kern w:val="0"/>
          <w14:ligatures w14:val="none"/>
        </w:rPr>
        <w:t>final.</w:t>
      </w:r>
    </w:p>
    <w:p w14:paraId="496877D6" w14:textId="77777777" w:rsidR="00185765" w:rsidRDefault="00185765" w:rsidP="00185765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kern w:val="0"/>
          <w14:ligatures w14:val="none"/>
        </w:rPr>
      </w:pPr>
      <w:r>
        <w:rPr>
          <w:rFonts w:ascii="Calibri" w:eastAsia="Calibri" w:hAnsi="Calibri" w:cs="Calibri"/>
          <w:kern w:val="0"/>
          <w14:ligatures w14:val="none"/>
        </w:rPr>
        <w:t>21. All safety equipment is subject to inspection at boat check.</w:t>
      </w:r>
    </w:p>
    <w:p w14:paraId="47CA2528" w14:textId="77777777" w:rsidR="00185765" w:rsidRDefault="00185765" w:rsidP="00185765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kern w:val="0"/>
          <w14:ligatures w14:val="none"/>
        </w:rPr>
      </w:pPr>
      <w:r>
        <w:rPr>
          <w:rFonts w:ascii="Calibri" w:eastAsia="Calibri" w:hAnsi="Calibri" w:cs="Calibri"/>
          <w:kern w:val="0"/>
          <w14:ligatures w14:val="none"/>
        </w:rPr>
        <w:t>22. At no time may a contestant return a dead fish to the water with the purpose</w:t>
      </w:r>
    </w:p>
    <w:p w14:paraId="31005642" w14:textId="77777777" w:rsidR="00185765" w:rsidRDefault="00185765" w:rsidP="00185765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kern w:val="0"/>
          <w14:ligatures w14:val="none"/>
        </w:rPr>
      </w:pPr>
      <w:r>
        <w:rPr>
          <w:rFonts w:ascii="Calibri" w:eastAsia="Calibri" w:hAnsi="Calibri" w:cs="Calibri"/>
          <w:kern w:val="0"/>
          <w14:ligatures w14:val="none"/>
        </w:rPr>
        <w:t>of replacing it with a live fish. If a fish dies in the live-well, it counts in the</w:t>
      </w:r>
    </w:p>
    <w:p w14:paraId="74F9FCF0" w14:textId="77777777" w:rsidR="00185765" w:rsidRDefault="00185765" w:rsidP="00185765">
      <w:pPr>
        <w:spacing w:after="200"/>
        <w:rPr>
          <w:rFonts w:ascii="Calibri" w:eastAsia="Calibri" w:hAnsi="Calibri" w:cs="Calibri"/>
          <w:kern w:val="0"/>
          <w14:ligatures w14:val="none"/>
        </w:rPr>
      </w:pPr>
      <w:r>
        <w:rPr>
          <w:rFonts w:ascii="Calibri" w:eastAsia="Calibri" w:hAnsi="Calibri" w:cs="Calibri"/>
          <w:kern w:val="0"/>
          <w14:ligatures w14:val="none"/>
        </w:rPr>
        <w:t>catch of the individual and may not be culled during the tournament</w:t>
      </w:r>
    </w:p>
    <w:p w14:paraId="356970A9" w14:textId="77777777" w:rsidR="00185765" w:rsidRDefault="00185765" w:rsidP="00185765">
      <w:pPr>
        <w:spacing w:after="200"/>
        <w:jc w:val="center"/>
        <w:rPr>
          <w:rFonts w:ascii="Arial" w:eastAsia="Calibri" w:hAnsi="Arial" w:cs="Arial"/>
          <w:b/>
          <w:kern w:val="0"/>
          <w:sz w:val="36"/>
          <w:szCs w:val="36"/>
          <w14:ligatures w14:val="none"/>
        </w:rPr>
      </w:pPr>
      <w:r>
        <w:rPr>
          <w:rFonts w:ascii="Calibri" w:eastAsia="Calibri" w:hAnsi="Calibri" w:cs="Calibri"/>
          <w:b/>
          <w:kern w:val="0"/>
          <w:sz w:val="36"/>
          <w:szCs w:val="36"/>
          <w14:ligatures w14:val="none"/>
        </w:rPr>
        <w:t>Check out  www.mingocreekanglers.com</w:t>
      </w:r>
    </w:p>
    <w:p w14:paraId="10A511F6" w14:textId="77777777" w:rsidR="00FA7F39" w:rsidRDefault="00FA7F39"/>
    <w:sectPr w:rsidR="00FA7F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765"/>
    <w:rsid w:val="000C253D"/>
    <w:rsid w:val="00185765"/>
    <w:rsid w:val="00360303"/>
    <w:rsid w:val="0052733F"/>
    <w:rsid w:val="0080454B"/>
    <w:rsid w:val="00D74FE0"/>
    <w:rsid w:val="00FA7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76FDEE"/>
  <w15:chartTrackingRefBased/>
  <w15:docId w15:val="{D81F19B1-9C7B-43E2-923A-4F3F840C9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5765"/>
    <w:pPr>
      <w:spacing w:line="276" w:lineRule="auto"/>
    </w:pPr>
    <w:rPr>
      <w:rFonts w:ascii="Aptos" w:eastAsia="Aptos" w:hAnsi="Aptos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18576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576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5765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5765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5765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5765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5765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5765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5765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57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57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57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576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576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576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576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576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576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857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57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5765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857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85765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857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85765"/>
    <w:pPr>
      <w:spacing w:line="278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IntenseEmphasis">
    <w:name w:val="Intense Emphasis"/>
    <w:basedOn w:val="DefaultParagraphFont"/>
    <w:uiPriority w:val="21"/>
    <w:qFormat/>
    <w:rsid w:val="0018576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57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576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8576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57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583</Words>
  <Characters>3328</Characters>
  <Application>Microsoft Office Word</Application>
  <DocSecurity>0</DocSecurity>
  <Lines>27</Lines>
  <Paragraphs>7</Paragraphs>
  <ScaleCrop>false</ScaleCrop>
  <Company/>
  <LinksUpToDate>false</LinksUpToDate>
  <CharactersWithSpaces>3904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Derek Severns</dc:creator>
  <cp:keywords/>
  <dc:description/>
  <cp:lastModifiedBy>Derek Severns</cp:lastModifiedBy>
  <cp:revision>4</cp:revision>
  <dcterms:created xsi:type="dcterms:W3CDTF">2025-03-13T13:41:00Z</dcterms:created>
  <dcterms:modified xsi:type="dcterms:W3CDTF">2026-02-16T15:13:00Z</dcterms:modified>
</cp:coreProperties>
</file>